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B6" w:rsidRDefault="005A1DB6" w:rsidP="005A1D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u w:val="single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u w:val="single"/>
          <w:lang w:eastAsia="pl-PL"/>
        </w:rPr>
        <w:t xml:space="preserve">KALENDARZ roku szkolnego 2014/15 </w:t>
      </w:r>
    </w:p>
    <w:p w:rsidR="005A1DB6" w:rsidRPr="005A1DB6" w:rsidRDefault="005A1DB6" w:rsidP="005A1D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u w:val="single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u w:val="single"/>
          <w:lang w:eastAsia="pl-PL"/>
        </w:rPr>
        <w:t>Szkole Podstawowej nr 310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Zimowa przerwa świąteczna 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22 – 31 grudnia 2014 r.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Zakończenie I semestru </w:t>
      </w: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 2015 r.        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Semestr II</w:t>
      </w: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rozpoczynamy 14 stycznia 2015 r.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Ferie zimowe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19 stycznia -30  stycznia 2015 r. (wracamy do szkoły 2.02.2015 r.)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Sprawdzian klas szóstych 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2015 r. (środa) godz. 9.00 i 11.45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 „0”- V jest to dzień wolny od zajęć </w:t>
      </w:r>
      <w:proofErr w:type="spellStart"/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proofErr w:type="spellEnd"/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</w:t>
      </w:r>
      <w:proofErr w:type="spellStart"/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proofErr w:type="spellEnd"/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Wiosenna przerwa świąteczna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2 – 7 kwietnia 2015 r. (wracamy do szkoły 8.04.2015 r.)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Zakończenie roku szkolnego 2014/2015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2015 r.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pl-PL"/>
        </w:rPr>
        <w:t>ŚWIĘTA SZKOLNE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color w:val="993300"/>
          <w:sz w:val="27"/>
          <w:szCs w:val="27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października 2014 r. – </w:t>
      </w:r>
      <w:r w:rsidRPr="005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Ślubowanie Klas Pierwszych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maja 2015 r. – </w:t>
      </w:r>
      <w:r w:rsidRPr="005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Święto Szkoły</w:t>
      </w:r>
    </w:p>
    <w:p w:rsidR="005A1DB6" w:rsidRPr="005A1DB6" w:rsidRDefault="005A1DB6" w:rsidP="005A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 </w:t>
      </w:r>
    </w:p>
    <w:p w:rsidR="005A1DB6" w:rsidRDefault="005A1DB6" w:rsidP="005A1DB6">
      <w:pPr>
        <w:spacing w:before="100" w:beforeAutospacing="1" w:after="100" w:afterAutospacing="1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pl-PL"/>
        </w:rPr>
      </w:pPr>
    </w:p>
    <w:p w:rsidR="005A1DB6" w:rsidRDefault="005A1DB6" w:rsidP="005A1DB6">
      <w:pPr>
        <w:spacing w:before="100" w:beforeAutospacing="1" w:after="100" w:afterAutospacing="1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pl-PL"/>
        </w:rPr>
      </w:pPr>
      <w:bookmarkStart w:id="0" w:name="_GoBack"/>
      <w:bookmarkEnd w:id="0"/>
      <w:r w:rsidRPr="005A1DB6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pl-PL"/>
        </w:rPr>
        <w:lastRenderedPageBreak/>
        <w:t>ZEBRANIA Z RODZICAMI  (środy)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pl-PL"/>
        </w:rPr>
      </w:pPr>
    </w:p>
    <w:tbl>
      <w:tblPr>
        <w:tblW w:w="8535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4521"/>
      </w:tblGrid>
      <w:tr w:rsidR="005A1DB6" w:rsidRPr="005A1DB6" w:rsidTr="005A1DB6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września 2014r.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after="0" w:line="240" w:lineRule="auto"/>
              <w:ind w:left="34"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organizacyjne</w:t>
            </w:r>
          </w:p>
          <w:p w:rsidR="005A1DB6" w:rsidRPr="005A1DB6" w:rsidRDefault="005A1DB6" w:rsidP="005A1DB6">
            <w:pPr>
              <w:spacing w:after="0" w:line="240" w:lineRule="auto"/>
              <w:ind w:left="34"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1DB6" w:rsidRPr="005A1DB6" w:rsidTr="005A1DB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 października 2014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after="0" w:line="240" w:lineRule="auto"/>
              <w:ind w:left="34"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„przy stolikach”</w:t>
            </w:r>
          </w:p>
          <w:p w:rsidR="005A1DB6" w:rsidRPr="005A1DB6" w:rsidRDefault="005A1DB6" w:rsidP="005A1DB6">
            <w:pPr>
              <w:spacing w:after="0" w:line="240" w:lineRule="auto"/>
              <w:ind w:left="34" w:right="-854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1DB6" w:rsidRPr="005A1DB6" w:rsidTr="005A1DB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listopada 2014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arkusz postępów ucznia: propozycje ocen semestralnych, propozycje ocen zachowania oraz inf. o przewidywanych ocenach niedostatecznych</w:t>
            </w: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1DB6" w:rsidRPr="005A1DB6" w:rsidTr="005A1DB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stycznia 2015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 I semestru,</w:t>
            </w: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oceny semestralne</w:t>
            </w:r>
            <w:r w:rsidRPr="005A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1DB6" w:rsidRPr="005A1DB6" w:rsidTr="005A1DB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marca 2015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„przy stolikach”</w:t>
            </w:r>
          </w:p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1DB6" w:rsidRPr="005A1DB6" w:rsidTr="005A1DB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maja 2015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B6" w:rsidRPr="005A1DB6" w:rsidRDefault="005A1DB6" w:rsidP="005A1DB6">
            <w:pPr>
              <w:spacing w:before="100" w:beforeAutospacing="1" w:after="100" w:afterAutospacing="1" w:line="240" w:lineRule="auto"/>
              <w:ind w:right="-854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arkusz postępów ucznia: propozycje ocen </w:t>
            </w: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rocznych, propozycje ocen zachowania </w:t>
            </w: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oraz informacje o przewidywanych </w:t>
            </w:r>
            <w:r w:rsidRPr="005A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ocenach niedostatecznych</w:t>
            </w:r>
          </w:p>
          <w:p w:rsidR="005A1DB6" w:rsidRPr="005A1DB6" w:rsidRDefault="005A1DB6" w:rsidP="005A1DB6">
            <w:pPr>
              <w:spacing w:after="0" w:line="240" w:lineRule="auto"/>
              <w:ind w:left="3537" w:right="-854" w:firstLine="708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5A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5A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pl-PL"/>
              </w:rPr>
              <w:t xml:space="preserve"> </w:t>
            </w:r>
          </w:p>
        </w:tc>
      </w:tr>
    </w:tbl>
    <w:p w:rsidR="005A1DB6" w:rsidRPr="005A1DB6" w:rsidRDefault="005A1DB6" w:rsidP="005A1DB6">
      <w:pPr>
        <w:spacing w:before="100" w:beforeAutospacing="1" w:after="100" w:afterAutospacing="1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RADY w sprawie klasyfikacji</w:t>
      </w:r>
      <w:r w:rsidRPr="005A1DB6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:</w:t>
      </w:r>
      <w:r w:rsidRPr="005A1DB6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 </w:t>
      </w:r>
    </w:p>
    <w:p w:rsidR="005A1DB6" w:rsidRPr="005A1DB6" w:rsidRDefault="005A1DB6" w:rsidP="005A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 i 13  stycznia  2015 r. </w:t>
      </w:r>
    </w:p>
    <w:p w:rsidR="005A1DB6" w:rsidRPr="005A1DB6" w:rsidRDefault="005A1DB6" w:rsidP="005A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 i 18  czerwca  2015 r.</w:t>
      </w:r>
    </w:p>
    <w:p w:rsidR="009F7FA0" w:rsidRDefault="009F7FA0"/>
    <w:sectPr w:rsidR="009F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6"/>
    <w:rsid w:val="005A1DB6"/>
    <w:rsid w:val="009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681C-71E5-42CD-B849-05688BF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SZKOŁA2</cp:lastModifiedBy>
  <cp:revision>1</cp:revision>
  <dcterms:created xsi:type="dcterms:W3CDTF">2014-10-23T09:43:00Z</dcterms:created>
  <dcterms:modified xsi:type="dcterms:W3CDTF">2014-10-23T09:45:00Z</dcterms:modified>
</cp:coreProperties>
</file>